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0238F386" w:rsidR="00983025" w:rsidRDefault="00983025" w:rsidP="00983025">
      <w:pPr>
        <w:pStyle w:val="Heading1"/>
      </w:pPr>
      <w:r w:rsidRPr="00A0681E">
        <w:t>Engine pro renderování a procedurální generování voxelových světů</w:t>
      </w:r>
    </w:p>
    <w:p w14:paraId="5DE3185F" w14:textId="264A9FDB" w:rsidR="00193B93" w:rsidRDefault="00193B93" w:rsidP="00193B93">
      <w:pPr>
        <w:pStyle w:val="Heading2"/>
      </w:pPr>
      <w:r>
        <w:t>Poděkování</w:t>
      </w:r>
    </w:p>
    <w:p w14:paraId="17E35633" w14:textId="28758D7C" w:rsidR="00193B93" w:rsidRPr="00193B93" w:rsidRDefault="006E2F9D" w:rsidP="00193B93">
      <w:r>
        <w:t>Tímto chci poděkovat</w:t>
      </w:r>
      <w:r w:rsidR="00193B93">
        <w:t xml:space="preserve"> svému vedoucímu, Ing. Adamu Veseckému, za jeho rady</w:t>
      </w:r>
      <w:r w:rsidR="00A30101">
        <w:t>, vedení a skvělý předmět APH, který mě k této práci přivedl.</w:t>
      </w:r>
      <w:r w:rsidR="00E84543">
        <w:t xml:space="preserve"> Dále bych rád poděkoval své rodině za </w:t>
      </w:r>
      <w:r w:rsidR="006776E4">
        <w:t>bezmeznou</w:t>
      </w:r>
      <w:r w:rsidR="00E84543">
        <w:t xml:space="preserve"> podporu během studia</w:t>
      </w:r>
      <w:r w:rsidR="002D057E">
        <w:t xml:space="preserve"> a psaní této práce</w:t>
      </w:r>
      <w:r w:rsidR="00E84543">
        <w:t>.</w:t>
      </w:r>
      <w:r w:rsidR="006776E4">
        <w:t xml:space="preserve"> V neposlední řadě bych rád poděkoval svým kamarádům, s kterými jsem mohl prožít </w:t>
      </w:r>
      <w:r w:rsidR="001B29E0">
        <w:t>tuto éru živ</w:t>
      </w:r>
      <w:r w:rsidR="00D80FC8">
        <w:t>ota.</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 xml:space="preserve">ráce se zabývá tvorbou vykreslovací části herního enginu, specializujícího se na voxelovou grafiku.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shaderech je zároveň ukázáno, jak lze využít možností grafické karty, optimalizovat pomocí ní vykreslování a snížit zátěž procesoru.</w:t>
      </w:r>
    </w:p>
    <w:p w14:paraId="2EE0CB38" w14:textId="7E3E308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w:t>
      </w:r>
      <w:r w:rsidR="00F55D3E">
        <w:t>ovým funkcím</w:t>
      </w:r>
      <w:r w:rsidR="009B286D">
        <w:t xml:space="preserve">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3C3BC72D" w:rsidR="004174D0" w:rsidRDefault="004174D0" w:rsidP="004174D0">
      <w:r>
        <w:t>vykreslovací engine, voxelová grafika,</w:t>
      </w:r>
      <w:r w:rsidR="00D43E56">
        <w:t xml:space="preserve"> OpenGL</w:t>
      </w:r>
      <w:r>
        <w:t>,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that specializes in voxel graphics. For rendering the graphics, a couple of shaders were created, which are used to describe how to improve visual quality by adding lights and shadows. The prepared shaders show how to utilize the capabilities of a graphics 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5C5C9EA8" w:rsidR="00F36C7B" w:rsidRDefault="00F36C7B" w:rsidP="00467FBC">
      <w:pPr>
        <w:rPr>
          <w:lang w:val="en-US"/>
        </w:rPr>
      </w:pPr>
      <w:r w:rsidRPr="00F36C7B">
        <w:rPr>
          <w:lang w:val="en-US"/>
        </w:rPr>
        <w:t>The second part of the text deals with procedural generation and possible uses of L-systems to generate vegetation. Attention is focused on noise</w:t>
      </w:r>
      <w:r w:rsidR="005E59AB">
        <w:rPr>
          <w:lang w:val="en-US"/>
        </w:rPr>
        <w:t xml:space="preserve"> function</w:t>
      </w:r>
      <w:r w:rsidR="0083170F">
        <w:rPr>
          <w:lang w:val="en-US"/>
        </w:rPr>
        <w:t>s</w:t>
      </w:r>
      <w:r w:rsidRPr="00F36C7B">
        <w:rPr>
          <w:lang w:val="en-US"/>
        </w:rPr>
        <w:t xml:space="preserve">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45368531" w:rsidR="00467FBC" w:rsidRPr="00467FBC" w:rsidRDefault="00467FBC" w:rsidP="00467FBC">
      <w:pPr>
        <w:rPr>
          <w:lang w:val="en-US"/>
        </w:rPr>
      </w:pPr>
      <w:r>
        <w:rPr>
          <w:lang w:val="en-US"/>
        </w:rPr>
        <w:t>rendering engine, voxel graphics, OpenGL, procedural generation, L-systems</w:t>
      </w:r>
    </w:p>
    <w:p w14:paraId="14FAF90D" w14:textId="737915FA" w:rsidR="00B45B17" w:rsidRDefault="00B45B17" w:rsidP="00B45B17">
      <w:pPr>
        <w:pStyle w:val="Heading2"/>
      </w:pPr>
      <w:r>
        <w:t>Úvod</w:t>
      </w:r>
    </w:p>
    <w:p w14:paraId="3EC21403" w14:textId="2BBEB1AE" w:rsidR="00244258" w:rsidRDefault="00D608F5" w:rsidP="00D6107A">
      <w:r>
        <w:t xml:space="preserve">V posledním desetiletí zažívají velký </w:t>
      </w:r>
      <w:r w:rsidR="00EC1474">
        <w:t>rozkvět</w:t>
      </w:r>
      <w:r>
        <w:t xml:space="preserve"> hry s voxelovou grafikou</w:t>
      </w:r>
      <w:r w:rsidR="006D7F09">
        <w:rPr>
          <w:rStyle w:val="FootnoteReference"/>
        </w:rPr>
        <w:footnoteReference w:id="1"/>
      </w:r>
      <w:r>
        <w:t>.</w:t>
      </w:r>
      <w:r w:rsidR="009B4062">
        <w:t xml:space="preserve"> Mezi jejich zástupce patří Minecraft, </w:t>
      </w:r>
      <w:r w:rsidR="00295476">
        <w:rPr>
          <w:lang w:val="en-US"/>
        </w:rPr>
        <w:t xml:space="preserve">Teardown nebo </w:t>
      </w:r>
      <w:r w:rsidR="009B4062">
        <w:t>Staxel.</w:t>
      </w:r>
      <w:r>
        <w:t xml:space="preserve">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 xml:space="preserve">Nejen žánry, ale i </w:t>
      </w:r>
      <w:r w:rsidR="001531AE">
        <w:t>způsob tvorby her</w:t>
      </w:r>
      <w:r w:rsidR="00244258">
        <w:t xml:space="preserv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lastRenderedPageBreak/>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3BD27C4B" w:rsidR="004C2931" w:rsidRDefault="00EF7BB9" w:rsidP="004C2931">
      <w:r>
        <w:t>Moderní</w:t>
      </w:r>
      <w:r w:rsidR="004C2931">
        <w:t xml:space="preserve"> herní enginy </w:t>
      </w:r>
      <w:r w:rsidR="00255829">
        <w:t>(</w:t>
      </w:r>
      <w:r w:rsidR="00255829" w:rsidRPr="00255829">
        <w:rPr>
          <w:lang w:val="en-US"/>
        </w:rPr>
        <w:t>Unity, Unreal, GameMaker, Godot, ...</w:t>
      </w:r>
      <w:r w:rsidR="00255829">
        <w:t xml:space="preserve">) </w:t>
      </w:r>
      <w:r w:rsidR="004C2931">
        <w:t>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r w:rsidR="00B534DD">
        <w:t>seedu</w:t>
      </w:r>
      <w:r w:rsidR="00FD220C">
        <w:t xml:space="preserve"> –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voxelovou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03C779DA" w:rsidR="009C66C3" w:rsidRDefault="00022F3B" w:rsidP="00961402">
      <w:r>
        <w:t xml:space="preserve">Svět </w:t>
      </w:r>
      <w:r w:rsidR="00A72C96">
        <w:t>bude</w:t>
      </w:r>
      <w:r>
        <w:t xml:space="preserve"> generovaný na základě </w:t>
      </w:r>
      <w:r w:rsidR="00CF3FFA">
        <w:t>seedu</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0BC551D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w:t>
      </w:r>
      <w:r w:rsidR="00EE10F2">
        <w:t>, případně</w:t>
      </w:r>
      <w:r w:rsidR="00B5559A">
        <w:t xml:space="preserve">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1E9A331" w:rsidR="00101B7B" w:rsidRDefault="00101B7B" w:rsidP="00CD0F16">
      <w:r>
        <w:t xml:space="preserve">Hry s voxelovou grafikou nemusejí vznikat jen v enginech pro ně tvořených, ale i v enginech vykreslujících polygonovou grafiku. </w:t>
      </w:r>
      <w:r w:rsidR="00037F6F">
        <w:t xml:space="preserve">Výhodou jejich obecnosti je </w:t>
      </w:r>
      <w:r w:rsidR="00CD0F16">
        <w:t xml:space="preserve">větší </w:t>
      </w:r>
      <w:r w:rsidR="00037F6F">
        <w:t xml:space="preserve">rozsah projektů, </w:t>
      </w:r>
      <w:r w:rsidR="00037F6F">
        <w:t>které díky nim mohou vzniknout</w:t>
      </w:r>
      <w:r w:rsidR="00037F6F">
        <w:t>.</w:t>
      </w:r>
      <w:r>
        <w:t xml:space="preserve">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6D1F07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w:t>
      </w:r>
      <w:r w:rsidR="00EC71DF">
        <w:t xml:space="preserve">vyšší </w:t>
      </w:r>
      <w:r>
        <w:t>výkonnost</w:t>
      </w:r>
      <w:r w:rsidR="00EC71DF">
        <w:t>,</w:t>
      </w:r>
      <w:r>
        <w:t xml:space="preserve"> </w:t>
      </w:r>
      <w:r w:rsidR="00EC71DF">
        <w:t xml:space="preserve">než které dosahuje voxel.js, </w:t>
      </w:r>
      <w:r>
        <w:t xml:space="preserve">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voxely</w:t>
      </w:r>
      <w:r w:rsidR="00AF7194">
        <w:t xml:space="preserve"> </w:t>
      </w:r>
      <w:r w:rsidR="00B00340">
        <w:t xml:space="preserve">s menším měřítkem </w:t>
      </w:r>
      <w:r w:rsidR="00AF7194">
        <w:t>(scéna jich</w:t>
      </w:r>
      <w:r w:rsidR="008A14BB">
        <w:t xml:space="preserve"> tím pádem</w:t>
      </w:r>
      <w:r w:rsidR="00AF7194">
        <w:t xml:space="preserve"> obsahuje větší množství)</w:t>
      </w:r>
      <w:r w:rsidR="00114827">
        <w:t>, díky němuž může svět vypadat více 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1A246C55" w:rsidR="003426EC" w:rsidRDefault="00406B0F" w:rsidP="007F67AA">
      <w:r>
        <w:t>Scéna je složena z bloků terénu (</w:t>
      </w:r>
      <w:r w:rsidR="009B7B5A">
        <w:t xml:space="preserve">třída </w:t>
      </w:r>
      <w:r>
        <w:rPr>
          <w:i/>
          <w:iCs/>
        </w:rPr>
        <w:t>Chunk</w:t>
      </w:r>
      <w:r>
        <w:t xml:space="preserve">), které obsahují herní objekty.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89784F">
        <w:t xml:space="preserve">(seřazená asociativní mapa) </w:t>
      </w:r>
      <w:r w:rsidR="00A6190C">
        <w:t>využívající jejich pozici jako klíč.</w:t>
      </w:r>
      <w:r w:rsidR="00236F41">
        <w:t xml:space="preserve"> </w:t>
      </w:r>
      <w:r w:rsidR="00565DA6">
        <w:t xml:space="preserve">Pozice </w:t>
      </w:r>
      <w:r w:rsidR="00155E8F">
        <w:t xml:space="preserve">chunku -- </w:t>
      </w:r>
      <w:r w:rsidR="00565DA6">
        <w:rPr>
          <w:i/>
          <w:iCs/>
        </w:rPr>
        <w:t>glm::vec2</w:t>
      </w:r>
      <w:r w:rsidR="00565DA6">
        <w:t xml:space="preserve"> může být použita jako klíč díky porovnávacímu operátoru, který </w:t>
      </w:r>
      <w:r w:rsidR="008368C9">
        <w:t xml:space="preserve">vektory </w:t>
      </w:r>
      <w:r w:rsidR="00565DA6">
        <w:t xml:space="preserve">řadí </w:t>
      </w:r>
      <w:r w:rsidR="008368C9">
        <w:t xml:space="preserve">lexikograficky </w:t>
      </w:r>
      <w:r w:rsidR="00565DA6">
        <w:t>po složkách.</w:t>
      </w:r>
      <w:r w:rsidR="004D7BA2">
        <w:t xml:space="preserve"> </w:t>
      </w:r>
      <w:r w:rsidR="00236F41">
        <w:t xml:space="preserve">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3B7720D7"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w:t>
      </w:r>
      <w:r w:rsidR="005B0D0D">
        <w:t xml:space="preserve"> </w:t>
      </w:r>
      <w:r w:rsidR="00A22EEB">
        <w:t>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lastRenderedPageBreak/>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5831FC69" w:rsidR="00F37897" w:rsidRDefault="00F37897" w:rsidP="00F37897">
      <w:r>
        <w:t xml:space="preserve">Při vykreslování textur majících průhlednost (alfa </w:t>
      </w:r>
      <w:r>
        <w:rPr>
          <w:lang w:val="en-US"/>
        </w:rPr>
        <w:t>&lt;</w:t>
      </w:r>
      <w:r>
        <w:t xml:space="preserve"> 1</w:t>
      </w:r>
      <w:r w:rsidR="00430445">
        <w:rPr>
          <w:rStyle w:val="FootnoteReference"/>
        </w:rPr>
        <w:footnoteReference w:id="3"/>
      </w:r>
      <w:r>
        <w:t xml:space="preserve">)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3CD0ADEB"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r w:rsidR="0086119C">
        <w:rPr>
          <w:rStyle w:val="FootnoteReference"/>
        </w:rPr>
        <w:footnoteReference w:id="4"/>
      </w:r>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5"/>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w:t>
      </w:r>
      <w:r>
        <w:lastRenderedPageBreak/>
        <w:t xml:space="preserve">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6"/>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lastRenderedPageBreak/>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15544932" w:rsidR="00E134E7" w:rsidRDefault="00D52596" w:rsidP="00E134E7">
      <w:r>
        <w:t>Výše popsaná</w:t>
      </w:r>
      <w:r w:rsidR="00E134E7">
        <w:t xml:space="preserve">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lastRenderedPageBreak/>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lastRenderedPageBreak/>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lastRenderedPageBreak/>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lastRenderedPageBreak/>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lastRenderedPageBreak/>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dopadající na povrch. Omezené rozlišení mapy stínů má za důsledek, že několik fragmentů může 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1F9DB7FC" w:rsidR="00166750" w:rsidRDefault="00166750" w:rsidP="008D266E">
      <w:r>
        <w:t xml:space="preserve">Pro posun mapy lze </w:t>
      </w:r>
      <w:r w:rsidR="003C12A2">
        <w:t xml:space="preserve">experimentálním způsobem </w:t>
      </w:r>
      <w:r>
        <w:t>zvolit konstantu</w:t>
      </w:r>
      <w:r w:rsidR="00E54B9D">
        <w:t>.</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lastRenderedPageBreak/>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 xml:space="preserve">mapy stínů s kontrolou průhlednosti trvalo v průměru o 33,67 </w:t>
      </w:r>
      <w:r>
        <w:rPr>
          <w:lang w:val="en-US"/>
        </w:rPr>
        <w:t>%</w:t>
      </w:r>
      <w:r>
        <w:t xml:space="preserve"> déle, než když byl</w:t>
      </w:r>
      <w:r w:rsidR="00F17327">
        <w:t xml:space="preserve"> na všechny objekty</w:t>
      </w:r>
      <w:r>
        <w:t xml:space="preserve"> použit prázdný shader</w:t>
      </w:r>
      <w:r w:rsidR="00E30FB8">
        <w:t xml:space="preserve"> -- o</w:t>
      </w:r>
      <w:r w:rsidR="00E946B4">
        <w:t xml:space="preserve">ptimalizace přináší očekávané výsledky. Při použití obou shaderů, pro průhledné a neprůhledné objekty, došlo k zhoršení času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chunků</w:t>
      </w:r>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7"/>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použití jednoduché mapy.</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1B29D3"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8"/>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1B29D3"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1B29D3"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9"/>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2B5DCF92"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w:t>
      </w:r>
      <w:r w:rsidR="00845F8E">
        <w:t xml:space="preserve"> </w:t>
      </w:r>
      <w:r w:rsidR="008533AB">
        <w:t>(</w:t>
      </w:r>
      <w:r w:rsidR="008533AB" w:rsidRPr="008533AB">
        <w:rPr>
          <w:i/>
          <w:iCs/>
        </w:rPr>
        <w:t>t</w:t>
      </w:r>
      <w:r w:rsidR="00845F8E" w:rsidRPr="008533AB">
        <w:rPr>
          <w:i/>
          <w:iCs/>
        </w:rPr>
        <w:t xml:space="preserve">rue </w:t>
      </w:r>
      <w:r w:rsidR="008533AB" w:rsidRPr="008533AB">
        <w:rPr>
          <w:i/>
          <w:iCs/>
        </w:rPr>
        <w:t>r</w:t>
      </w:r>
      <w:r w:rsidR="00845F8E" w:rsidRPr="008533AB">
        <w:rPr>
          <w:i/>
          <w:iCs/>
        </w:rPr>
        <w:t xml:space="preserve">andom </w:t>
      </w:r>
      <w:r w:rsidR="008533AB" w:rsidRPr="008533AB">
        <w:rPr>
          <w:i/>
          <w:iCs/>
        </w:rPr>
        <w:t>n</w:t>
      </w:r>
      <w:r w:rsidR="00845F8E" w:rsidRPr="008533AB">
        <w:rPr>
          <w:i/>
          <w:iCs/>
        </w:rPr>
        <w:t xml:space="preserve">umber </w:t>
      </w:r>
      <w:r w:rsidR="008533AB" w:rsidRPr="008533AB">
        <w:rPr>
          <w:i/>
          <w:iCs/>
        </w:rPr>
        <w:t>g</w:t>
      </w:r>
      <w:r w:rsidR="00845F8E" w:rsidRPr="008533AB">
        <w:rPr>
          <w:i/>
          <w:iCs/>
        </w:rPr>
        <w:t>enerator</w:t>
      </w:r>
      <w:r w:rsidR="008533AB">
        <w:rPr>
          <w:i/>
          <w:iCs/>
        </w:rPr>
        <w:t>)</w:t>
      </w:r>
      <w:r w:rsidR="00CB3E3A">
        <w:t xml:space="preserve">.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2EA05E2F" w:rsidR="002E6E6A" w:rsidRDefault="002E6E6A" w:rsidP="00507025">
      <w:r>
        <w:t xml:space="preserve">Zdroj: </w:t>
      </w:r>
      <w:hyperlink r:id="rId60" w:history="1">
        <w:r w:rsidR="00845F8E" w:rsidRPr="00771311">
          <w:rPr>
            <w:rStyle w:val="Hyperlink"/>
          </w:rPr>
          <w:t>https://www.geeksforgeeks.org/pseudo-random-number-generator-prng/</w:t>
        </w:r>
      </w:hyperlink>
    </w:p>
    <w:p w14:paraId="03A33D6A" w14:textId="2CABB658" w:rsidR="00845F8E" w:rsidRDefault="00845F8E" w:rsidP="00507025">
      <w:r>
        <w:t xml:space="preserve">Zdroj: </w:t>
      </w:r>
      <w:hyperlink r:id="rId61" w:history="1">
        <w:r w:rsidRPr="00771311">
          <w:rPr>
            <w:rStyle w:val="Hyperlink"/>
          </w:rPr>
          <w:t>https://www.wolfssl.com/true-random-vs-pseudorandom-number-generation/</w:t>
        </w:r>
      </w:hyperlink>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79AF8E5A" w:rsidR="001D7E9C" w:rsidRDefault="00733001" w:rsidP="004B77AA">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1465A">
        <w:t>Stejně jako může být výstup hashovací funkce ovlivněn inicializačním vektorem, do výstupu šumové funkce může být zakomponován seed.</w:t>
      </w:r>
      <w:r w:rsidR="004D611B">
        <w:t xml:space="preserve"> </w:t>
      </w:r>
      <w:r w:rsidR="00044562">
        <w:t>Vstup může být například pozice na mapě</w:t>
      </w:r>
      <w:r w:rsidR="00EA7C51">
        <w:t>, kde má být vygenerovaný strom</w:t>
      </w:r>
      <w:r w:rsidR="008702B9">
        <w:t>. P</w:t>
      </w:r>
      <w:r w:rsidR="00044562">
        <w:t xml:space="preserve">okud se však změní </w:t>
      </w:r>
      <w:r w:rsidR="00C142B2">
        <w:t>seed</w:t>
      </w:r>
      <w:r w:rsidR="00044562">
        <w:t xml:space="preserve">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6FB3DD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w:t>
      </w:r>
      <w:r w:rsidR="00572436">
        <w:t>zdánlivou ireverzibilitu</w:t>
      </w:r>
      <w:r w:rsidR="00D9398F">
        <w:t xml:space="preserve">,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2"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lastRenderedPageBreak/>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2E4D77CD"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dodnes</w:t>
      </w:r>
      <w:r w:rsidR="006464F9">
        <w:t>.</w:t>
      </w:r>
    </w:p>
    <w:p w14:paraId="32D957B2" w14:textId="633E21F0" w:rsidR="00773391" w:rsidRDefault="00773391" w:rsidP="00507025">
      <w:r>
        <w:t xml:space="preserve">Zdroj: </w:t>
      </w:r>
      <w:hyperlink r:id="rId64"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5" w:history="1">
        <w:r w:rsidR="00942DCA" w:rsidRPr="00051FD8">
          <w:rPr>
            <w:rStyle w:val="Hyperlink"/>
          </w:rPr>
          <w:t>https://patents.google.com/patent/US6867776B2/en</w:t>
        </w:r>
      </w:hyperlink>
    </w:p>
    <w:p w14:paraId="784955E3" w14:textId="2A188F34" w:rsidR="00942DCA" w:rsidRDefault="00942DCA" w:rsidP="00507025">
      <w:r>
        <w:lastRenderedPageBreak/>
        <w:t xml:space="preserve">Zdroj: </w:t>
      </w:r>
      <w:hyperlink r:id="rId66"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8"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9"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lastRenderedPageBreak/>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409D76AA" w:rsidR="00985363" w:rsidRPr="00E66179" w:rsidRDefault="00985363" w:rsidP="005300B7">
      <w:r>
        <w:lastRenderedPageBreak/>
        <w:t xml:space="preserve">Whittakerův systém nedefinuje trvale zaledněné oblasti, které </w:t>
      </w:r>
      <w:r w:rsidR="004B768F">
        <w:t>generátor</w:t>
      </w:r>
      <w:r>
        <w:t xml:space="preserve"> přidává</w:t>
      </w:r>
      <w:r w:rsidR="00E66179">
        <w:t xml:space="preserve"> pro teploty nižší než 10 °C</w:t>
      </w:r>
      <w:r w:rsidR="00E5438E">
        <w:t xml:space="preserve"> a jakékoliv množství srážek</w:t>
      </w:r>
      <w:r w:rsidR="00E66179">
        <w:t>.</w:t>
      </w:r>
    </w:p>
    <w:p w14:paraId="5A560190" w14:textId="40EED753" w:rsidR="006B7405" w:rsidRDefault="00AC7039" w:rsidP="006B7405">
      <w:pPr>
        <w:pStyle w:val="Heading4"/>
      </w:pPr>
      <w:r>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49A1BE92"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w:t>
      </w:r>
      <w:r w:rsidR="002238EA">
        <w:t xml:space="preserve"> </w:t>
      </w:r>
      <w:r w:rsidR="009A49E8">
        <w:t>cyklickým střídáním pásů</w:t>
      </w:r>
      <w:r>
        <w:t xml:space="preserve">.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6185B1D6"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w:t>
      </w:r>
      <w:r w:rsidR="002244A3">
        <w:t>í</w:t>
      </w:r>
      <w:r w:rsidR="00704507">
        <w:t xml:space="preserve">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79" w:history="1">
        <w:r w:rsidR="00BC6593" w:rsidRPr="003D3800">
          <w:rPr>
            <w:rStyle w:val="Hyperlink"/>
          </w:rPr>
          <w:t>https://github.com/catchorg/Catch2</w:t>
        </w:r>
      </w:hyperlink>
    </w:p>
    <w:p w14:paraId="7AD725B8" w14:textId="7704F139" w:rsidR="00DE2C80"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xml:space="preserve">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13A7057B" w14:textId="774CD731" w:rsidR="006B0F31" w:rsidRDefault="006B0F31" w:rsidP="00BC022D">
      <w:r>
        <w:t>Testovací framework v základním nastavení zobrazuje pouze testy, které neproběhly úspěšně. Při zapnutí zobrazení všech testů může výsledek vypadat následovně:</w:t>
      </w:r>
    </w:p>
    <w:p w14:paraId="72C454AE" w14:textId="77777777" w:rsidR="00FE136B" w:rsidRPr="00FE136B" w:rsidRDefault="00FE136B" w:rsidP="00FE136B">
      <w:pPr>
        <w:pStyle w:val="NoSpacing"/>
      </w:pPr>
      <w:r w:rsidRPr="00FE136B">
        <w:t>Resource manager test</w:t>
      </w:r>
    </w:p>
    <w:p w14:paraId="70F18BA6" w14:textId="77777777" w:rsidR="00FE136B" w:rsidRPr="00FE136B" w:rsidRDefault="00FE136B" w:rsidP="00FE136B">
      <w:pPr>
        <w:pStyle w:val="NoSpacing"/>
      </w:pPr>
      <w:r w:rsidRPr="00FE136B">
        <w:t xml:space="preserve">  Replaces multiple preprocessor macros</w:t>
      </w:r>
    </w:p>
    <w:p w14:paraId="7D8743A1" w14:textId="77777777" w:rsidR="00FE136B" w:rsidRPr="00FE136B" w:rsidRDefault="00FE136B" w:rsidP="00FE136B">
      <w:pPr>
        <w:pStyle w:val="NoSpacing"/>
      </w:pPr>
      <w:r w:rsidRPr="00FE136B">
        <w:t>--------------------------------------------------------------</w:t>
      </w:r>
    </w:p>
    <w:p w14:paraId="493A8015" w14:textId="77777777" w:rsidR="00FE136B" w:rsidRPr="00FE136B" w:rsidRDefault="00FE136B" w:rsidP="00FE136B">
      <w:pPr>
        <w:pStyle w:val="NoSpacing"/>
      </w:pPr>
      <w:r w:rsidRPr="00FE136B">
        <w:t>C:\proj\VoxelGame\tests\renderer\ShaderTest.cpp(20)</w:t>
      </w:r>
    </w:p>
    <w:p w14:paraId="64508490" w14:textId="77777777" w:rsidR="00FE136B" w:rsidRPr="00FE136B" w:rsidRDefault="00FE136B" w:rsidP="00FE136B">
      <w:pPr>
        <w:pStyle w:val="NoSpacing"/>
      </w:pPr>
      <w:r w:rsidRPr="00FE136B">
        <w:t>..............................................................</w:t>
      </w:r>
    </w:p>
    <w:p w14:paraId="7FFA6778" w14:textId="77777777" w:rsidR="00FE136B" w:rsidRPr="00FE136B" w:rsidRDefault="00FE136B" w:rsidP="00FE136B">
      <w:pPr>
        <w:pStyle w:val="NoSpacing"/>
      </w:pPr>
      <w:r w:rsidRPr="00FE136B">
        <w:t>C:\proj\VoxelGame\tests\renderer\ShaderTest.cpp(27): PASSED:</w:t>
      </w:r>
    </w:p>
    <w:p w14:paraId="44605AA8" w14:textId="77777777" w:rsidR="00FE136B" w:rsidRPr="00FE136B" w:rsidRDefault="00FE136B" w:rsidP="00FE136B">
      <w:pPr>
        <w:pStyle w:val="NoSpacing"/>
      </w:pPr>
      <w:r w:rsidRPr="00FE136B">
        <w:t xml:space="preserve">  REQUIRE( ContainsLine(source, "#define CONS2 2.0") )</w:t>
      </w:r>
    </w:p>
    <w:p w14:paraId="3F82C6CF" w14:textId="77777777" w:rsidR="00FE136B" w:rsidRPr="00FE136B" w:rsidRDefault="00FE136B" w:rsidP="00FE136B">
      <w:pPr>
        <w:pStyle w:val="NoSpacing"/>
      </w:pPr>
      <w:r w:rsidRPr="00FE136B">
        <w:t>with expansion:</w:t>
      </w:r>
    </w:p>
    <w:p w14:paraId="1711BCA2" w14:textId="77777777" w:rsidR="00FE136B" w:rsidRPr="00FE136B" w:rsidRDefault="00FE136B" w:rsidP="00FE136B">
      <w:pPr>
        <w:pStyle w:val="NoSpacing"/>
      </w:pPr>
      <w:r w:rsidRPr="00FE136B">
        <w:t xml:space="preserve">  true</w:t>
      </w:r>
    </w:p>
    <w:p w14:paraId="1E7E46A1" w14:textId="77777777" w:rsidR="00FE136B" w:rsidRPr="00FE136B" w:rsidRDefault="00FE136B" w:rsidP="00FE136B">
      <w:pPr>
        <w:pStyle w:val="NoSpacing"/>
      </w:pPr>
    </w:p>
    <w:p w14:paraId="6D6855AB" w14:textId="77777777" w:rsidR="00FE136B" w:rsidRPr="00FE136B" w:rsidRDefault="00FE136B" w:rsidP="00FE136B">
      <w:pPr>
        <w:pStyle w:val="NoSpacing"/>
      </w:pPr>
      <w:r w:rsidRPr="00FE136B">
        <w:t>--------------------------------------------------------------</w:t>
      </w:r>
    </w:p>
    <w:p w14:paraId="56AB7063" w14:textId="77777777" w:rsidR="00FE136B" w:rsidRPr="00FE136B" w:rsidRDefault="00FE136B" w:rsidP="00FE136B">
      <w:pPr>
        <w:pStyle w:val="NoSpacing"/>
      </w:pPr>
      <w:r w:rsidRPr="00FE136B">
        <w:t>game object tests</w:t>
      </w:r>
    </w:p>
    <w:p w14:paraId="0A037C21" w14:textId="77777777" w:rsidR="00FE136B" w:rsidRPr="00FE136B" w:rsidRDefault="00FE136B" w:rsidP="00FE136B">
      <w:pPr>
        <w:pStyle w:val="NoSpacing"/>
      </w:pPr>
      <w:r w:rsidRPr="00FE136B">
        <w:t xml:space="preserve">  Component can be added</w:t>
      </w:r>
    </w:p>
    <w:p w14:paraId="42BDC29F" w14:textId="77777777" w:rsidR="00FE136B" w:rsidRPr="00FE136B" w:rsidRDefault="00FE136B" w:rsidP="00FE136B">
      <w:pPr>
        <w:pStyle w:val="NoSpacing"/>
      </w:pPr>
      <w:r w:rsidRPr="00FE136B">
        <w:t>--------------------------------------------------------------</w:t>
      </w:r>
    </w:p>
    <w:p w14:paraId="04E0364A" w14:textId="77777777" w:rsidR="00FE136B" w:rsidRPr="00FE136B" w:rsidRDefault="00FE136B" w:rsidP="00FE136B">
      <w:pPr>
        <w:pStyle w:val="NoSpacing"/>
      </w:pPr>
      <w:r w:rsidRPr="00FE136B">
        <w:t>C:\proj\VoxelGame\tests\engine\GameObjectTest.cpp(6)</w:t>
      </w:r>
    </w:p>
    <w:p w14:paraId="288F7745" w14:textId="77777777" w:rsidR="00FE136B" w:rsidRPr="00FE136B" w:rsidRDefault="00FE136B" w:rsidP="00FE136B">
      <w:pPr>
        <w:pStyle w:val="NoSpacing"/>
      </w:pPr>
      <w:r w:rsidRPr="00FE136B">
        <w:t>..............................................................</w:t>
      </w:r>
    </w:p>
    <w:p w14:paraId="22DF695C" w14:textId="77777777" w:rsidR="00FE136B" w:rsidRPr="00FE136B" w:rsidRDefault="00FE136B" w:rsidP="00FE136B">
      <w:pPr>
        <w:pStyle w:val="NoSpacing"/>
      </w:pPr>
    </w:p>
    <w:p w14:paraId="6FD9B959" w14:textId="77777777" w:rsidR="00FE136B" w:rsidRPr="00FE136B" w:rsidRDefault="00FE136B" w:rsidP="00FE136B">
      <w:pPr>
        <w:pStyle w:val="NoSpacing"/>
      </w:pPr>
      <w:r w:rsidRPr="00FE136B">
        <w:t>C:\proj\VoxelGame\tests\engine\GameObjectTest.cpp(10): PASSED:</w:t>
      </w:r>
    </w:p>
    <w:p w14:paraId="0EA87DC0" w14:textId="77777777" w:rsidR="00FE136B" w:rsidRPr="00FE136B" w:rsidRDefault="00FE136B" w:rsidP="00FE136B">
      <w:pPr>
        <w:pStyle w:val="NoSpacing"/>
      </w:pPr>
      <w:r w:rsidRPr="00FE136B">
        <w:t xml:space="preserve">  REQUIRE( go.HasComponent&lt;Components::Transform&gt;() )</w:t>
      </w:r>
    </w:p>
    <w:p w14:paraId="70ECF04F" w14:textId="77777777" w:rsidR="00FE136B" w:rsidRPr="00FE136B" w:rsidRDefault="00FE136B" w:rsidP="00FE136B">
      <w:pPr>
        <w:pStyle w:val="NoSpacing"/>
      </w:pPr>
      <w:r w:rsidRPr="00FE136B">
        <w:t>with expansion:</w:t>
      </w:r>
    </w:p>
    <w:p w14:paraId="4CCC046E" w14:textId="77777777" w:rsidR="00FE136B" w:rsidRPr="00FE136B" w:rsidRDefault="00FE136B" w:rsidP="00FE136B">
      <w:pPr>
        <w:pStyle w:val="NoSpacing"/>
      </w:pPr>
      <w:r w:rsidRPr="00FE136B">
        <w:t xml:space="preserve">  true</w:t>
      </w:r>
    </w:p>
    <w:p w14:paraId="49D2C202" w14:textId="77777777" w:rsidR="00FE136B" w:rsidRPr="00FE136B" w:rsidRDefault="00FE136B" w:rsidP="00FE136B">
      <w:pPr>
        <w:pStyle w:val="NoSpacing"/>
      </w:pPr>
    </w:p>
    <w:p w14:paraId="35699C98" w14:textId="77777777" w:rsidR="00FE136B" w:rsidRPr="00FE136B" w:rsidRDefault="00FE136B" w:rsidP="00FE136B">
      <w:pPr>
        <w:pStyle w:val="NoSpacing"/>
      </w:pPr>
      <w:r w:rsidRPr="00FE136B">
        <w:t>==============================================================</w:t>
      </w:r>
    </w:p>
    <w:p w14:paraId="5B650BAF" w14:textId="77777777" w:rsidR="00FE136B" w:rsidRDefault="00FE136B" w:rsidP="00FE136B">
      <w:pPr>
        <w:pStyle w:val="NoSpacing"/>
      </w:pPr>
      <w:r w:rsidRPr="00FE136B">
        <w:t>All tests passed (340 assertions in 14 test cases)</w:t>
      </w:r>
    </w:p>
    <w:p w14:paraId="057D783F" w14:textId="4E7E2585" w:rsidR="00C31787" w:rsidRDefault="00C31787" w:rsidP="00FE136B">
      <w:pPr>
        <w:pStyle w:val="Heading3"/>
      </w:pPr>
      <w:r>
        <w:lastRenderedPageBreak/>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10"/>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80"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7DEF13FF" w:rsidR="00BC6593" w:rsidRDefault="009858EC" w:rsidP="00BC022D">
      <w:r>
        <w:t>K měření výkon</w:t>
      </w:r>
      <w:r w:rsidR="00354DFD">
        <w:t>u</w:t>
      </w:r>
      <w:r>
        <w:t xml:space="preserve"> byla použita dvě zařízení</w:t>
      </w:r>
      <w:r w:rsidR="00B14727">
        <w:t>, jej</w:t>
      </w:r>
      <w:r w:rsidR="0003145B">
        <w:t>i</w:t>
      </w:r>
      <w:r w:rsidR="00B14727">
        <w:t>chž parametry jsou zobrazeny v tabulce xx.</w:t>
      </w:r>
    </w:p>
    <w:p w14:paraId="59A07CFE" w14:textId="6A940592" w:rsidR="00DC06E7" w:rsidRDefault="00DC06E7" w:rsidP="00DC06E7">
      <w:pPr>
        <w:pStyle w:val="ListParagraph"/>
        <w:numPr>
          <w:ilvl w:val="0"/>
          <w:numId w:val="21"/>
        </w:numPr>
      </w:pPr>
      <w:r>
        <w:t xml:space="preserve">Notebook s procesorem Intel Core i7-7600 </w:t>
      </w:r>
      <w:r>
        <w:rPr>
          <w:lang w:val="en-US"/>
        </w:rPr>
        <w:t>@</w:t>
      </w:r>
      <w:r>
        <w:t xml:space="preserve"> 2</w:t>
      </w:r>
      <w:r w:rsidR="00923CAD">
        <w:t>.</w:t>
      </w:r>
      <w:r>
        <w:t>8</w:t>
      </w:r>
      <w:r w:rsidR="00923CAD">
        <w:t>0</w:t>
      </w:r>
      <w:r>
        <w:t>GHz, 16 GB RAM, GPU: Intel HD Graphics 620</w:t>
      </w:r>
    </w:p>
    <w:p w14:paraId="7DA52F09" w14:textId="77777777" w:rsidR="006223B7" w:rsidRPr="006223B7" w:rsidRDefault="00923CAD" w:rsidP="006223B7">
      <w:pPr>
        <w:pStyle w:val="ListParagraph"/>
        <w:numPr>
          <w:ilvl w:val="0"/>
          <w:numId w:val="21"/>
        </w:numPr>
        <w:rPr>
          <w:lang w:val="en-US"/>
        </w:rPr>
      </w:pPr>
      <w:r>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C24C43" w:rsidR="001C1760" w:rsidRDefault="006B1B70" w:rsidP="006223B7">
      <w:r w:rsidRPr="006B1B70">
        <w:t>Výkonnostní te</w:t>
      </w:r>
      <w:r>
        <w:t>sty byly zaměřeny na zjištění maximálního množství vykreslitelných objektů a jejich vliv na obnovovací frekvenci.</w:t>
      </w:r>
      <w:r w:rsidR="00AC0AB2">
        <w:t xml:space="preserve"> Velikost scény byla </w:t>
      </w:r>
      <w:r w:rsidR="00A80F18">
        <w:t>upravována změnou vykreslovací vzdálenosti udávané v</w:t>
      </w:r>
      <w:r w:rsidR="00B16EED">
        <w:t> </w:t>
      </w:r>
      <w:r w:rsidR="00A80F18">
        <w:t>chuncích</w:t>
      </w:r>
      <w:r w:rsidR="00B16EED">
        <w:t>. Pokud je vykreslovací vzdálenost 10 chunků,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Tabulka xx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Tabulka yy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17 chunků</w:t>
            </w:r>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17 chunků, 5 CSM</w:t>
            </w:r>
          </w:p>
        </w:tc>
        <w:tc>
          <w:tcPr>
            <w:tcW w:w="2338" w:type="dxa"/>
          </w:tcPr>
          <w:p w14:paraId="4E6AA888" w14:textId="28F7BC93" w:rsidR="00455C7A" w:rsidRDefault="00455C7A" w:rsidP="006223B7">
            <w:r>
              <w:t>40 chunků,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17 chunků, 3 CSM</w:t>
            </w:r>
          </w:p>
        </w:tc>
        <w:tc>
          <w:tcPr>
            <w:tcW w:w="2338" w:type="dxa"/>
          </w:tcPr>
          <w:p w14:paraId="41DDDC55" w14:textId="77777777" w:rsidR="00B14727" w:rsidRDefault="00B14727" w:rsidP="006A0A29">
            <w:r>
              <w:t>17 chunků, 5 CSM</w:t>
            </w:r>
          </w:p>
        </w:tc>
        <w:tc>
          <w:tcPr>
            <w:tcW w:w="2338" w:type="dxa"/>
          </w:tcPr>
          <w:p w14:paraId="775A8C88" w14:textId="77777777" w:rsidR="00B14727" w:rsidRDefault="00B14727" w:rsidP="006A0A29">
            <w:r>
              <w:t>40 chunků,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lastRenderedPageBreak/>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chunků.</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vykreslitelných objektů </w:t>
      </w:r>
      <w:r w:rsidR="0011445D">
        <w:t>byl nalezen</w:t>
      </w:r>
      <w:r>
        <w:t xml:space="preserve"> limit 32bitové verze aplikace. Množství spotřebované paměti RAM na scéně obsahující přibližně 6 milionů objektů, přesáhl </w:t>
      </w:r>
      <w:r w:rsidR="00D73332">
        <w:t>2 GB</w:t>
      </w:r>
      <w:r>
        <w:t xml:space="preserve"> a OpenGL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r w:rsidRPr="00493B29">
        <w:rPr>
          <w:rFonts w:ascii="Calibri" w:eastAsia="Times New Roman" w:hAnsi="Calibri" w:cs="Calibri"/>
          <w:color w:val="000000"/>
        </w:rPr>
        <w:t xml:space="preserve">ms se směrodatnou </w:t>
      </w:r>
      <w:r w:rsidRPr="00161D61">
        <w:rPr>
          <w:rFonts w:ascii="Calibri" w:eastAsia="Times New Roman" w:hAnsi="Calibri" w:cs="Calibri"/>
          <w:color w:val="000000"/>
        </w:rPr>
        <w:t>odchylkou 25,11 ms</w:t>
      </w:r>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31492206" w:rsidR="00CF59C4" w:rsidRDefault="00BD1019" w:rsidP="00CF59C4">
      <w:r>
        <w:t>Hlavním cílem práce bylo</w:t>
      </w:r>
      <w:r w:rsidR="00D807B6">
        <w:t xml:space="preserve"> navrhnout a</w:t>
      </w:r>
      <w:r>
        <w:t xml:space="preserve"> vytvořit </w:t>
      </w:r>
      <w:r w:rsidR="006A7EA4">
        <w:t>renderovací</w:t>
      </w:r>
      <w:r>
        <w:t xml:space="preserve"> engine </w:t>
      </w:r>
      <w:r w:rsidR="003F1351">
        <w:t>vykreslující</w:t>
      </w:r>
      <w:r>
        <w:t xml:space="preserve"> voxelovou grafiku</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5A3048" w:rsidR="006404D7" w:rsidRDefault="00C20ADC" w:rsidP="00CF59C4">
      <w:r>
        <w:t>Pro engine byla implementována sada shaderů, využívající možnosti přesunout výpočty na grafickou kartu.</w:t>
      </w:r>
      <w:r w:rsidR="00610E7B">
        <w:t xml:space="preserve"> Tyto shadery umožňují nasvítit scénu globální</w:t>
      </w:r>
      <w:r w:rsidR="00C01AF8">
        <w:t>m</w:t>
      </w:r>
      <w:r w:rsidR="00610E7B">
        <w:t xml:space="preserve">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22A8DF46"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lastRenderedPageBreak/>
        <w:t xml:space="preserve"> </w:t>
      </w:r>
      <w:r w:rsidR="005B4371">
        <w:t xml:space="preserve">Zdroj: </w:t>
      </w:r>
      <w:hyperlink r:id="rId81"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E7B84" w14:textId="77777777" w:rsidR="001B29D3" w:rsidRDefault="001B29D3" w:rsidP="002F6E25">
      <w:pPr>
        <w:spacing w:after="0" w:line="240" w:lineRule="auto"/>
      </w:pPr>
      <w:r>
        <w:separator/>
      </w:r>
    </w:p>
  </w:endnote>
  <w:endnote w:type="continuationSeparator" w:id="0">
    <w:p w14:paraId="6E86A375" w14:textId="77777777" w:rsidR="001B29D3" w:rsidRDefault="001B29D3"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A46AA" w14:textId="77777777" w:rsidR="001B29D3" w:rsidRDefault="001B29D3" w:rsidP="002F6E25">
      <w:pPr>
        <w:spacing w:after="0" w:line="240" w:lineRule="auto"/>
      </w:pPr>
      <w:r>
        <w:separator/>
      </w:r>
    </w:p>
  </w:footnote>
  <w:footnote w:type="continuationSeparator" w:id="0">
    <w:p w14:paraId="76A73DBB" w14:textId="77777777" w:rsidR="001B29D3" w:rsidRDefault="001B29D3"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7CF5D31E" w14:textId="06CE9C87" w:rsidR="00430445" w:rsidRDefault="00430445">
      <w:pPr>
        <w:pStyle w:val="FootnoteText"/>
      </w:pPr>
      <w:r>
        <w:rPr>
          <w:rStyle w:val="FootnoteReference"/>
        </w:rPr>
        <w:footnoteRef/>
      </w:r>
      <w:r>
        <w:t xml:space="preserve"> Použité textury jsou uloženy ve formátu PNG. Alfa může nabývat hodnot 0–255, ale OpenGL ji převede do </w:t>
      </w:r>
      <w:r w:rsidR="00276620">
        <w:t xml:space="preserve">floatu v </w:t>
      </w:r>
      <w:r>
        <w:t>rozsahu 0—</w:t>
      </w:r>
      <w:r w:rsidR="00276620">
        <w:t>1</w:t>
      </w:r>
      <w:r>
        <w:t>.</w:t>
      </w:r>
    </w:p>
  </w:footnote>
  <w:footnote w:id="4">
    <w:p w14:paraId="2CACE57E" w14:textId="1B520E64" w:rsidR="0086119C" w:rsidRDefault="0086119C">
      <w:pPr>
        <w:pStyle w:val="FootnoteText"/>
      </w:pPr>
      <w:r>
        <w:rPr>
          <w:rStyle w:val="FootnoteReference"/>
        </w:rPr>
        <w:footnoteRef/>
      </w:r>
      <w:r>
        <w:t xml:space="preserve"> Výpočet je možné provést i ve vertex shaderu a fragment shader </w:t>
      </w:r>
      <w:r w:rsidR="00C95CEE">
        <w:t xml:space="preserve">by </w:t>
      </w:r>
      <w:r>
        <w:t xml:space="preserve">pouze </w:t>
      </w:r>
      <w:r w:rsidR="00C95CEE">
        <w:t>interpoloval</w:t>
      </w:r>
      <w:r>
        <w:t xml:space="preserve"> hodnoty</w:t>
      </w:r>
      <w:r w:rsidR="00335B61">
        <w:t xml:space="preserve"> světlosti</w:t>
      </w:r>
      <w:r>
        <w:t>.</w:t>
      </w:r>
      <w:r w:rsidR="00A63E3C">
        <w:t xml:space="preserve"> Tato technika snižuje počet provedených výpočtů, ale zároveň snižuje vizuální kvalitu</w:t>
      </w:r>
      <w:r w:rsidR="006145D0">
        <w:t xml:space="preserve"> osvětl</w:t>
      </w:r>
      <w:r w:rsidR="00516A47">
        <w:t>ení</w:t>
      </w:r>
      <w:r w:rsidR="00A63E3C">
        <w:t>.</w:t>
      </w:r>
    </w:p>
  </w:footnote>
  <w:footnote w:id="5">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6">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7">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8">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9">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10">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45B"/>
    <w:rsid w:val="0003171B"/>
    <w:rsid w:val="000317DF"/>
    <w:rsid w:val="000347C0"/>
    <w:rsid w:val="00035060"/>
    <w:rsid w:val="00037BB3"/>
    <w:rsid w:val="00037F6F"/>
    <w:rsid w:val="000400B6"/>
    <w:rsid w:val="00041597"/>
    <w:rsid w:val="0004194C"/>
    <w:rsid w:val="00041A35"/>
    <w:rsid w:val="00041EEB"/>
    <w:rsid w:val="000427BC"/>
    <w:rsid w:val="0004384C"/>
    <w:rsid w:val="00043C0F"/>
    <w:rsid w:val="00044562"/>
    <w:rsid w:val="00044639"/>
    <w:rsid w:val="00045504"/>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F26"/>
    <w:rsid w:val="000A2236"/>
    <w:rsid w:val="000A2B7A"/>
    <w:rsid w:val="000A3192"/>
    <w:rsid w:val="000A3EF6"/>
    <w:rsid w:val="000A40A7"/>
    <w:rsid w:val="000A434C"/>
    <w:rsid w:val="000A5D56"/>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5D19"/>
    <w:rsid w:val="001467E3"/>
    <w:rsid w:val="0014696E"/>
    <w:rsid w:val="00151D4D"/>
    <w:rsid w:val="001530E4"/>
    <w:rsid w:val="001531AE"/>
    <w:rsid w:val="00154A80"/>
    <w:rsid w:val="00155E8F"/>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244B"/>
    <w:rsid w:val="00183B23"/>
    <w:rsid w:val="001848D6"/>
    <w:rsid w:val="00185CE2"/>
    <w:rsid w:val="00186222"/>
    <w:rsid w:val="001876A5"/>
    <w:rsid w:val="00190CAC"/>
    <w:rsid w:val="001916E7"/>
    <w:rsid w:val="00192979"/>
    <w:rsid w:val="00193B93"/>
    <w:rsid w:val="00195181"/>
    <w:rsid w:val="0019687B"/>
    <w:rsid w:val="00197C58"/>
    <w:rsid w:val="001A01D8"/>
    <w:rsid w:val="001A0D2C"/>
    <w:rsid w:val="001A2EF9"/>
    <w:rsid w:val="001A45C5"/>
    <w:rsid w:val="001A554B"/>
    <w:rsid w:val="001A6167"/>
    <w:rsid w:val="001A67BE"/>
    <w:rsid w:val="001A742E"/>
    <w:rsid w:val="001A76AE"/>
    <w:rsid w:val="001A78D7"/>
    <w:rsid w:val="001B0F27"/>
    <w:rsid w:val="001B109F"/>
    <w:rsid w:val="001B1690"/>
    <w:rsid w:val="001B2516"/>
    <w:rsid w:val="001B2852"/>
    <w:rsid w:val="001B29D3"/>
    <w:rsid w:val="001B29E0"/>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06D"/>
    <w:rsid w:val="0020454C"/>
    <w:rsid w:val="002045FD"/>
    <w:rsid w:val="00206889"/>
    <w:rsid w:val="00206A56"/>
    <w:rsid w:val="0020755F"/>
    <w:rsid w:val="00213303"/>
    <w:rsid w:val="0021376F"/>
    <w:rsid w:val="00213B48"/>
    <w:rsid w:val="00214869"/>
    <w:rsid w:val="00215367"/>
    <w:rsid w:val="00217FFB"/>
    <w:rsid w:val="002213C3"/>
    <w:rsid w:val="0022314E"/>
    <w:rsid w:val="002238EA"/>
    <w:rsid w:val="002244A3"/>
    <w:rsid w:val="00224B66"/>
    <w:rsid w:val="00224D82"/>
    <w:rsid w:val="00225267"/>
    <w:rsid w:val="00226D82"/>
    <w:rsid w:val="0023076C"/>
    <w:rsid w:val="00231791"/>
    <w:rsid w:val="00231BAD"/>
    <w:rsid w:val="002320C1"/>
    <w:rsid w:val="00234197"/>
    <w:rsid w:val="002365BE"/>
    <w:rsid w:val="00236F41"/>
    <w:rsid w:val="0023768D"/>
    <w:rsid w:val="00241124"/>
    <w:rsid w:val="002411CC"/>
    <w:rsid w:val="00242842"/>
    <w:rsid w:val="002441EA"/>
    <w:rsid w:val="00244258"/>
    <w:rsid w:val="002456AC"/>
    <w:rsid w:val="00247A4C"/>
    <w:rsid w:val="002510EB"/>
    <w:rsid w:val="0025224A"/>
    <w:rsid w:val="002522B5"/>
    <w:rsid w:val="0025411F"/>
    <w:rsid w:val="00254B36"/>
    <w:rsid w:val="00255829"/>
    <w:rsid w:val="00255C63"/>
    <w:rsid w:val="00257F3F"/>
    <w:rsid w:val="002615E1"/>
    <w:rsid w:val="00262DC3"/>
    <w:rsid w:val="00265FC1"/>
    <w:rsid w:val="00266B60"/>
    <w:rsid w:val="00271063"/>
    <w:rsid w:val="0027156E"/>
    <w:rsid w:val="00273423"/>
    <w:rsid w:val="0027451B"/>
    <w:rsid w:val="002756B0"/>
    <w:rsid w:val="00275C0D"/>
    <w:rsid w:val="00276620"/>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5476"/>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57E"/>
    <w:rsid w:val="002D0F53"/>
    <w:rsid w:val="002D33F2"/>
    <w:rsid w:val="002D4157"/>
    <w:rsid w:val="002D57E3"/>
    <w:rsid w:val="002D6961"/>
    <w:rsid w:val="002E0CCB"/>
    <w:rsid w:val="002E220B"/>
    <w:rsid w:val="002E342A"/>
    <w:rsid w:val="002E374B"/>
    <w:rsid w:val="002E6E6A"/>
    <w:rsid w:val="002E7A45"/>
    <w:rsid w:val="002E7CA0"/>
    <w:rsid w:val="002F0D94"/>
    <w:rsid w:val="002F146A"/>
    <w:rsid w:val="002F334D"/>
    <w:rsid w:val="002F349C"/>
    <w:rsid w:val="002F3552"/>
    <w:rsid w:val="002F426A"/>
    <w:rsid w:val="002F6E25"/>
    <w:rsid w:val="002F6FB1"/>
    <w:rsid w:val="00300FDF"/>
    <w:rsid w:val="0030156A"/>
    <w:rsid w:val="00304495"/>
    <w:rsid w:val="00305787"/>
    <w:rsid w:val="00312148"/>
    <w:rsid w:val="00312B5B"/>
    <w:rsid w:val="00317A80"/>
    <w:rsid w:val="003202CC"/>
    <w:rsid w:val="00321B9C"/>
    <w:rsid w:val="00322783"/>
    <w:rsid w:val="003228E5"/>
    <w:rsid w:val="00325C0A"/>
    <w:rsid w:val="0033337E"/>
    <w:rsid w:val="003357A0"/>
    <w:rsid w:val="00335906"/>
    <w:rsid w:val="00335B61"/>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28A6"/>
    <w:rsid w:val="00373E1D"/>
    <w:rsid w:val="00375F0A"/>
    <w:rsid w:val="00376616"/>
    <w:rsid w:val="00377065"/>
    <w:rsid w:val="00377836"/>
    <w:rsid w:val="00377F6E"/>
    <w:rsid w:val="0038173B"/>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12A2"/>
    <w:rsid w:val="003C3B09"/>
    <w:rsid w:val="003C4109"/>
    <w:rsid w:val="003C4403"/>
    <w:rsid w:val="003C507E"/>
    <w:rsid w:val="003C5931"/>
    <w:rsid w:val="003C7591"/>
    <w:rsid w:val="003D10D5"/>
    <w:rsid w:val="003D2C6E"/>
    <w:rsid w:val="003D31B3"/>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4270"/>
    <w:rsid w:val="00414692"/>
    <w:rsid w:val="00414701"/>
    <w:rsid w:val="004161C3"/>
    <w:rsid w:val="00416280"/>
    <w:rsid w:val="004174D0"/>
    <w:rsid w:val="00417E44"/>
    <w:rsid w:val="00420540"/>
    <w:rsid w:val="004211D7"/>
    <w:rsid w:val="00421C0B"/>
    <w:rsid w:val="0042237E"/>
    <w:rsid w:val="00423E3F"/>
    <w:rsid w:val="0042643F"/>
    <w:rsid w:val="00430445"/>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B77AA"/>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D7BA2"/>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6A47"/>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5DA6"/>
    <w:rsid w:val="0056645B"/>
    <w:rsid w:val="00572436"/>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0D0D"/>
    <w:rsid w:val="005B1A81"/>
    <w:rsid w:val="005B2E2B"/>
    <w:rsid w:val="005B3929"/>
    <w:rsid w:val="005B3CFC"/>
    <w:rsid w:val="005B4371"/>
    <w:rsid w:val="005B43D3"/>
    <w:rsid w:val="005B5715"/>
    <w:rsid w:val="005B66B4"/>
    <w:rsid w:val="005B7122"/>
    <w:rsid w:val="005B7EB4"/>
    <w:rsid w:val="005C14B0"/>
    <w:rsid w:val="005C1C4E"/>
    <w:rsid w:val="005C2910"/>
    <w:rsid w:val="005C342B"/>
    <w:rsid w:val="005C3724"/>
    <w:rsid w:val="005C3D57"/>
    <w:rsid w:val="005C5BC4"/>
    <w:rsid w:val="005C5CAA"/>
    <w:rsid w:val="005D0A94"/>
    <w:rsid w:val="005D1F3A"/>
    <w:rsid w:val="005D45A7"/>
    <w:rsid w:val="005D4A09"/>
    <w:rsid w:val="005D4BE5"/>
    <w:rsid w:val="005D5734"/>
    <w:rsid w:val="005D77DB"/>
    <w:rsid w:val="005D79C4"/>
    <w:rsid w:val="005D7C32"/>
    <w:rsid w:val="005E057B"/>
    <w:rsid w:val="005E0631"/>
    <w:rsid w:val="005E0BCE"/>
    <w:rsid w:val="005E0DF0"/>
    <w:rsid w:val="005E13B3"/>
    <w:rsid w:val="005E1E57"/>
    <w:rsid w:val="005E3D31"/>
    <w:rsid w:val="005E56B5"/>
    <w:rsid w:val="005E59AB"/>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5D0"/>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776E4"/>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A139F"/>
    <w:rsid w:val="006A29A8"/>
    <w:rsid w:val="006A2C83"/>
    <w:rsid w:val="006A5F9D"/>
    <w:rsid w:val="006A782A"/>
    <w:rsid w:val="006A7EA4"/>
    <w:rsid w:val="006B0F31"/>
    <w:rsid w:val="006B0F5A"/>
    <w:rsid w:val="006B1B70"/>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D7F09"/>
    <w:rsid w:val="006E2045"/>
    <w:rsid w:val="006E2F3D"/>
    <w:rsid w:val="006E2F9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8CB"/>
    <w:rsid w:val="00782B42"/>
    <w:rsid w:val="007835C4"/>
    <w:rsid w:val="007844A5"/>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1F9"/>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170F"/>
    <w:rsid w:val="00833398"/>
    <w:rsid w:val="0083539D"/>
    <w:rsid w:val="00835D3B"/>
    <w:rsid w:val="008368C9"/>
    <w:rsid w:val="00836FAB"/>
    <w:rsid w:val="00837741"/>
    <w:rsid w:val="00840D9E"/>
    <w:rsid w:val="008445C2"/>
    <w:rsid w:val="00845B76"/>
    <w:rsid w:val="00845F8E"/>
    <w:rsid w:val="00846398"/>
    <w:rsid w:val="00847335"/>
    <w:rsid w:val="00850307"/>
    <w:rsid w:val="008518FC"/>
    <w:rsid w:val="00851E83"/>
    <w:rsid w:val="0085210F"/>
    <w:rsid w:val="008527CD"/>
    <w:rsid w:val="008533AB"/>
    <w:rsid w:val="00853C99"/>
    <w:rsid w:val="008545BD"/>
    <w:rsid w:val="0085592D"/>
    <w:rsid w:val="00857FF6"/>
    <w:rsid w:val="008601DB"/>
    <w:rsid w:val="00860243"/>
    <w:rsid w:val="0086119C"/>
    <w:rsid w:val="00862853"/>
    <w:rsid w:val="00866E6D"/>
    <w:rsid w:val="008702B9"/>
    <w:rsid w:val="008709BD"/>
    <w:rsid w:val="00870F2B"/>
    <w:rsid w:val="00871086"/>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6C5A"/>
    <w:rsid w:val="0089784F"/>
    <w:rsid w:val="008A14BB"/>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819"/>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49E8"/>
    <w:rsid w:val="009A774A"/>
    <w:rsid w:val="009A7C12"/>
    <w:rsid w:val="009B0B1E"/>
    <w:rsid w:val="009B286D"/>
    <w:rsid w:val="009B4062"/>
    <w:rsid w:val="009B5FB9"/>
    <w:rsid w:val="009B770E"/>
    <w:rsid w:val="009B7A9C"/>
    <w:rsid w:val="009B7B5A"/>
    <w:rsid w:val="009C1EA4"/>
    <w:rsid w:val="009C6143"/>
    <w:rsid w:val="009C6636"/>
    <w:rsid w:val="009C66C3"/>
    <w:rsid w:val="009C6C1D"/>
    <w:rsid w:val="009C7A2C"/>
    <w:rsid w:val="009D0745"/>
    <w:rsid w:val="009D1EF5"/>
    <w:rsid w:val="009D2611"/>
    <w:rsid w:val="009D48FB"/>
    <w:rsid w:val="009D5AAE"/>
    <w:rsid w:val="009D6663"/>
    <w:rsid w:val="009D72FA"/>
    <w:rsid w:val="009E47A9"/>
    <w:rsid w:val="009E7E2A"/>
    <w:rsid w:val="009F0459"/>
    <w:rsid w:val="009F08AB"/>
    <w:rsid w:val="009F2090"/>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AFB"/>
    <w:rsid w:val="00A13329"/>
    <w:rsid w:val="00A1575E"/>
    <w:rsid w:val="00A15A6B"/>
    <w:rsid w:val="00A22C1E"/>
    <w:rsid w:val="00A22EEB"/>
    <w:rsid w:val="00A265DB"/>
    <w:rsid w:val="00A27880"/>
    <w:rsid w:val="00A30101"/>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3E3C"/>
    <w:rsid w:val="00A6430F"/>
    <w:rsid w:val="00A650CE"/>
    <w:rsid w:val="00A6622E"/>
    <w:rsid w:val="00A677B6"/>
    <w:rsid w:val="00A70176"/>
    <w:rsid w:val="00A713FB"/>
    <w:rsid w:val="00A727F9"/>
    <w:rsid w:val="00A72C96"/>
    <w:rsid w:val="00A740CD"/>
    <w:rsid w:val="00A759C2"/>
    <w:rsid w:val="00A771C6"/>
    <w:rsid w:val="00A775F1"/>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691D"/>
    <w:rsid w:val="00AF7194"/>
    <w:rsid w:val="00AF7E7E"/>
    <w:rsid w:val="00AF7FF0"/>
    <w:rsid w:val="00B0034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41D6"/>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28A4"/>
    <w:rsid w:val="00BD4A86"/>
    <w:rsid w:val="00BD64D2"/>
    <w:rsid w:val="00BD71BD"/>
    <w:rsid w:val="00BD7EC6"/>
    <w:rsid w:val="00BE017D"/>
    <w:rsid w:val="00BE0756"/>
    <w:rsid w:val="00BE14BE"/>
    <w:rsid w:val="00BE3F4D"/>
    <w:rsid w:val="00BE4E67"/>
    <w:rsid w:val="00BE6352"/>
    <w:rsid w:val="00BF5315"/>
    <w:rsid w:val="00BF53B0"/>
    <w:rsid w:val="00BF5A55"/>
    <w:rsid w:val="00BF5F62"/>
    <w:rsid w:val="00BF627E"/>
    <w:rsid w:val="00BF750C"/>
    <w:rsid w:val="00C00AD1"/>
    <w:rsid w:val="00C01383"/>
    <w:rsid w:val="00C01AF8"/>
    <w:rsid w:val="00C02419"/>
    <w:rsid w:val="00C02923"/>
    <w:rsid w:val="00C050F5"/>
    <w:rsid w:val="00C06CC3"/>
    <w:rsid w:val="00C1218E"/>
    <w:rsid w:val="00C142B2"/>
    <w:rsid w:val="00C17612"/>
    <w:rsid w:val="00C2002D"/>
    <w:rsid w:val="00C2087E"/>
    <w:rsid w:val="00C20ADC"/>
    <w:rsid w:val="00C23132"/>
    <w:rsid w:val="00C2399F"/>
    <w:rsid w:val="00C25956"/>
    <w:rsid w:val="00C25ED2"/>
    <w:rsid w:val="00C2623F"/>
    <w:rsid w:val="00C3072E"/>
    <w:rsid w:val="00C3083C"/>
    <w:rsid w:val="00C31787"/>
    <w:rsid w:val="00C3297C"/>
    <w:rsid w:val="00C34663"/>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CEE"/>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0F16"/>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2596"/>
    <w:rsid w:val="00D53426"/>
    <w:rsid w:val="00D57B95"/>
    <w:rsid w:val="00D57BA6"/>
    <w:rsid w:val="00D608F5"/>
    <w:rsid w:val="00D6093B"/>
    <w:rsid w:val="00D6107A"/>
    <w:rsid w:val="00D62F7E"/>
    <w:rsid w:val="00D64CC0"/>
    <w:rsid w:val="00D675B6"/>
    <w:rsid w:val="00D709EF"/>
    <w:rsid w:val="00D72338"/>
    <w:rsid w:val="00D729A0"/>
    <w:rsid w:val="00D72DC8"/>
    <w:rsid w:val="00D73332"/>
    <w:rsid w:val="00D73A9A"/>
    <w:rsid w:val="00D74727"/>
    <w:rsid w:val="00D750DB"/>
    <w:rsid w:val="00D76F08"/>
    <w:rsid w:val="00D807B6"/>
    <w:rsid w:val="00D80BBE"/>
    <w:rsid w:val="00D80FC8"/>
    <w:rsid w:val="00D81C83"/>
    <w:rsid w:val="00D832A3"/>
    <w:rsid w:val="00D835A7"/>
    <w:rsid w:val="00D837C1"/>
    <w:rsid w:val="00D83D09"/>
    <w:rsid w:val="00D85353"/>
    <w:rsid w:val="00D86A88"/>
    <w:rsid w:val="00D9254D"/>
    <w:rsid w:val="00D931F6"/>
    <w:rsid w:val="00D9398F"/>
    <w:rsid w:val="00D9427B"/>
    <w:rsid w:val="00D94747"/>
    <w:rsid w:val="00D95767"/>
    <w:rsid w:val="00D95A17"/>
    <w:rsid w:val="00D96538"/>
    <w:rsid w:val="00D9676B"/>
    <w:rsid w:val="00DA3863"/>
    <w:rsid w:val="00DA45AF"/>
    <w:rsid w:val="00DA4E38"/>
    <w:rsid w:val="00DA797D"/>
    <w:rsid w:val="00DA7D93"/>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5580"/>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5438E"/>
    <w:rsid w:val="00E54B9D"/>
    <w:rsid w:val="00E61AFE"/>
    <w:rsid w:val="00E61D01"/>
    <w:rsid w:val="00E638A1"/>
    <w:rsid w:val="00E6487E"/>
    <w:rsid w:val="00E64EBC"/>
    <w:rsid w:val="00E65922"/>
    <w:rsid w:val="00E66179"/>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43"/>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1474"/>
    <w:rsid w:val="00EC3845"/>
    <w:rsid w:val="00EC544B"/>
    <w:rsid w:val="00EC5648"/>
    <w:rsid w:val="00EC5DC9"/>
    <w:rsid w:val="00EC71DF"/>
    <w:rsid w:val="00EC78E5"/>
    <w:rsid w:val="00ED075E"/>
    <w:rsid w:val="00ED0E24"/>
    <w:rsid w:val="00ED13D9"/>
    <w:rsid w:val="00ED315F"/>
    <w:rsid w:val="00ED3EC1"/>
    <w:rsid w:val="00ED4754"/>
    <w:rsid w:val="00ED6869"/>
    <w:rsid w:val="00ED6A8C"/>
    <w:rsid w:val="00ED79F3"/>
    <w:rsid w:val="00ED7B6A"/>
    <w:rsid w:val="00ED7DDA"/>
    <w:rsid w:val="00EE0DE9"/>
    <w:rsid w:val="00EE10F2"/>
    <w:rsid w:val="00EE3D15"/>
    <w:rsid w:val="00EE5337"/>
    <w:rsid w:val="00EE550C"/>
    <w:rsid w:val="00EE5979"/>
    <w:rsid w:val="00EE71D9"/>
    <w:rsid w:val="00EF116A"/>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465A"/>
    <w:rsid w:val="00F15565"/>
    <w:rsid w:val="00F15D95"/>
    <w:rsid w:val="00F15E8B"/>
    <w:rsid w:val="00F17327"/>
    <w:rsid w:val="00F178F6"/>
    <w:rsid w:val="00F20E72"/>
    <w:rsid w:val="00F22CE2"/>
    <w:rsid w:val="00F23817"/>
    <w:rsid w:val="00F23D2B"/>
    <w:rsid w:val="00F343E1"/>
    <w:rsid w:val="00F35271"/>
    <w:rsid w:val="00F36BF2"/>
    <w:rsid w:val="00F36C7B"/>
    <w:rsid w:val="00F375E6"/>
    <w:rsid w:val="00F37897"/>
    <w:rsid w:val="00F43042"/>
    <w:rsid w:val="00F4427D"/>
    <w:rsid w:val="00F51874"/>
    <w:rsid w:val="00F54435"/>
    <w:rsid w:val="00F5484E"/>
    <w:rsid w:val="00F54ED6"/>
    <w:rsid w:val="00F55D3E"/>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136B"/>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35338929">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793745156">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image" Target="media/image24.png"/><Relationship Id="rId68" Type="http://schemas.openxmlformats.org/officeDocument/2006/relationships/hyperlink" Target="http://www.bio.miami.edu/dana/330/330F19_9.html" TargetMode="External"/><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hyperlink" Target="https://github.com/catchorg/Catch2" TargetMode="External"/><Relationship Id="rId5" Type="http://schemas.openxmlformats.org/officeDocument/2006/relationships/webSettings" Target="webSettings.xml"/><Relationship Id="rId61" Type="http://schemas.openxmlformats.org/officeDocument/2006/relationships/hyperlink" Target="https://www.wolfssl.com/true-random-vs-pseudorandom-number-generation/" TargetMode="External"/><Relationship Id="rId82" Type="http://schemas.openxmlformats.org/officeDocument/2006/relationships/fontTable" Target="fontTable.xml"/><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mrl.cs.nyu.edu/~perlin/paper445.pdf" TargetMode="External"/><Relationship Id="rId69" Type="http://schemas.openxmlformats.org/officeDocument/2006/relationships/hyperlink" Target="https://commons.wikimedia.org/w/index.php?curid=61120531" TargetMode="External"/><Relationship Id="rId77" Type="http://schemas.openxmlformats.org/officeDocument/2006/relationships/image" Target="media/image33.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28.png"/><Relationship Id="rId80" Type="http://schemas.openxmlformats.org/officeDocument/2006/relationships/hyperlink" Target="https://github.com/heppyn/MapVisualizer" TargetMode="Externa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image" Target="media/image25.png"/><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youtu.be/LWFzPP8ZbdU?t=2797" TargetMode="External"/><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www.geeksforgeeks.org/pseudo-random-number-generator-prng/" TargetMode="External"/><Relationship Id="rId65" Type="http://schemas.openxmlformats.org/officeDocument/2006/relationships/hyperlink" Target="https://patents.google.com/patent/US6867776B2/en" TargetMode="External"/><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hyperlink" Target="https://www.spiria.com/en/blog/desktop-software/understanding-uv-mapping-and-textures/" TargetMode="Externa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 Id="rId24" Type="http://schemas.openxmlformats.org/officeDocument/2006/relationships/hyperlink" Target="https://learnopengl.com/Advanced-OpenGL/Face-culling" TargetMode="External"/><Relationship Id="rId40" Type="http://schemas.openxmlformats.org/officeDocument/2006/relationships/image" Target="media/image11.png"/><Relationship Id="rId45" Type="http://schemas.openxmlformats.org/officeDocument/2006/relationships/image" Target="media/image13.png"/><Relationship Id="rId66" Type="http://schemas.openxmlformats.org/officeDocument/2006/relationships/hyperlink" Target="https://www.bit-101.com/blog/2021/07/perlin-vs-simpl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37139</TotalTime>
  <Pages>62</Pages>
  <Words>14465</Words>
  <Characters>82454</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1512</cp:revision>
  <dcterms:created xsi:type="dcterms:W3CDTF">2021-11-02T13:27:00Z</dcterms:created>
  <dcterms:modified xsi:type="dcterms:W3CDTF">2022-04-29T11:40:00Z</dcterms:modified>
</cp:coreProperties>
</file>